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34D2D" w14:textId="77777777" w:rsidR="002C3ADC" w:rsidRPr="00ED1897" w:rsidRDefault="00BA0180" w:rsidP="00ED1897">
      <w:pPr>
        <w:bidi/>
        <w:jc w:val="center"/>
        <w:rPr>
          <w:rFonts w:ascii="B Titr" w:hAnsi="B Titr" w:cs="B Titr"/>
          <w:b/>
          <w:bCs/>
          <w:sz w:val="32"/>
          <w:szCs w:val="32"/>
          <w:rtl/>
          <w:lang w:bidi="fa-IR"/>
        </w:rPr>
      </w:pPr>
      <w:r w:rsidRPr="00ED1897">
        <w:rPr>
          <w:rFonts w:ascii="B Titr" w:hAnsi="B Titr" w:cs="B Titr"/>
          <w:b/>
          <w:bCs/>
          <w:sz w:val="32"/>
          <w:szCs w:val="32"/>
          <w:rtl/>
          <w:lang w:bidi="fa-IR"/>
        </w:rPr>
        <w:t>سایت های مهم برای داده ها:</w:t>
      </w:r>
    </w:p>
    <w:p w14:paraId="756486D8" w14:textId="77777777" w:rsidR="00BA0180" w:rsidRDefault="00BA0180" w:rsidP="00BA0180">
      <w:pPr>
        <w:bidi/>
        <w:rPr>
          <w:rFonts w:hint="cs"/>
          <w:rtl/>
          <w:lang w:bidi="fa-IR"/>
        </w:rPr>
      </w:pPr>
    </w:p>
    <w:p w14:paraId="2C9601F5" w14:textId="77777777" w:rsidR="00861003" w:rsidRPr="00ED1897" w:rsidRDefault="00861003" w:rsidP="00861003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outlineLvl w:val="2"/>
        <w:rPr>
          <w:rFonts w:ascii="B Titr" w:eastAsia="Times New Roman" w:hAnsi="B Titr" w:cs="B Titr"/>
          <w:b/>
          <w:bCs/>
          <w:color w:val="000000"/>
          <w:sz w:val="27"/>
          <w:szCs w:val="27"/>
          <w:rtl/>
        </w:rPr>
      </w:pPr>
      <w:r w:rsidRPr="00ED1897">
        <w:rPr>
          <w:rFonts w:ascii="B Titr" w:eastAsia="Times New Roman" w:hAnsi="B Titr" w:cs="B Titr"/>
          <w:b/>
          <w:bCs/>
          <w:color w:val="000000"/>
          <w:sz w:val="27"/>
          <w:szCs w:val="27"/>
          <w:rtl/>
        </w:rPr>
        <w:t xml:space="preserve"> داده های  درجه هوای کل ایستگاه های کشور ایران</w:t>
      </w:r>
    </w:p>
    <w:p w14:paraId="11D5E6A7" w14:textId="77777777" w:rsidR="00861003" w:rsidRPr="00861003" w:rsidRDefault="00861003" w:rsidP="00861003">
      <w:pPr>
        <w:spacing w:before="100" w:beforeAutospacing="1" w:after="100" w:afterAutospacing="1"/>
        <w:outlineLvl w:val="2"/>
        <w:rPr>
          <w:rFonts w:ascii="Verdana" w:eastAsia="Times New Roman" w:hAnsi="Verdana" w:cs="Times New Roman" w:hint="cs"/>
          <w:b/>
          <w:bCs/>
          <w:color w:val="000000"/>
          <w:sz w:val="27"/>
          <w:szCs w:val="27"/>
          <w:rtl/>
          <w:lang w:bidi="fa-IR"/>
        </w:rPr>
      </w:pPr>
      <w:r w:rsidRPr="00861003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Ranking of selected weather parameters for </w:t>
      </w:r>
      <w:r w:rsidRPr="00861003">
        <w:rPr>
          <w:rFonts w:ascii="Verdana" w:eastAsia="Times New Roman" w:hAnsi="Verdana" w:cs="Times New Roman"/>
          <w:b/>
          <w:bCs/>
          <w:color w:val="339933"/>
          <w:sz w:val="27"/>
          <w:szCs w:val="27"/>
        </w:rPr>
        <w:t>Iran</w:t>
      </w:r>
    </w:p>
    <w:p w14:paraId="75A2AC03" w14:textId="4D1DA5E9" w:rsidR="001F1947" w:rsidRDefault="001F1947" w:rsidP="00BA0180">
      <w:pPr>
        <w:rPr>
          <w:rFonts w:hint="cs"/>
          <w:b/>
          <w:bCs/>
          <w:sz w:val="16"/>
          <w:szCs w:val="16"/>
          <w:rtl/>
          <w:lang w:bidi="fa-IR"/>
        </w:rPr>
      </w:pPr>
      <w:hyperlink r:id="rId5" w:history="1">
        <w:r w:rsidRPr="0013588D">
          <w:rPr>
            <w:rStyle w:val="Hyperlink"/>
            <w:b/>
            <w:bCs/>
            <w:sz w:val="16"/>
            <w:szCs w:val="16"/>
            <w:lang w:bidi="fa-IR"/>
          </w:rPr>
          <w:t>http://ogimet.com/ranking.phtml.en</w:t>
        </w:r>
      </w:hyperlink>
    </w:p>
    <w:p w14:paraId="2C7A29D7" w14:textId="77777777" w:rsidR="001F1947" w:rsidRDefault="001F1947" w:rsidP="00BA0180">
      <w:pPr>
        <w:rPr>
          <w:rFonts w:hint="cs"/>
          <w:b/>
          <w:bCs/>
          <w:sz w:val="16"/>
          <w:szCs w:val="16"/>
          <w:rtl/>
          <w:lang w:bidi="fa-IR"/>
        </w:rPr>
      </w:pPr>
      <w:bookmarkStart w:id="0" w:name="_GoBack"/>
      <w:bookmarkEnd w:id="0"/>
    </w:p>
    <w:p w14:paraId="55FE558E" w14:textId="0F885D29" w:rsidR="00BA0180" w:rsidRPr="009C496A" w:rsidRDefault="00BA0180" w:rsidP="00BA0180">
      <w:pPr>
        <w:rPr>
          <w:rFonts w:hint="cs"/>
          <w:b/>
          <w:bCs/>
          <w:sz w:val="16"/>
          <w:szCs w:val="16"/>
          <w:rtl/>
          <w:lang w:bidi="fa-IR"/>
        </w:rPr>
      </w:pPr>
      <w:hyperlink r:id="rId6" w:history="1">
        <w:r w:rsidR="0023177A" w:rsidRPr="009C496A">
          <w:rPr>
            <w:rStyle w:val="Hyperlink"/>
            <w:b/>
            <w:bCs/>
            <w:sz w:val="16"/>
            <w:szCs w:val="16"/>
            <w:lang w:bidi="fa-IR"/>
          </w:rPr>
          <w:t>http://ogimet.com/cgi</w:t>
        </w:r>
        <w:r w:rsidRPr="009C496A">
          <w:rPr>
            <w:rStyle w:val="Hyperlink"/>
            <w:b/>
            <w:bCs/>
            <w:sz w:val="16"/>
            <w:szCs w:val="16"/>
            <w:lang w:bidi="fa-IR"/>
          </w:rPr>
          <w:t>bin</w:t>
        </w:r>
        <w:r w:rsidRPr="009C496A">
          <w:rPr>
            <w:rStyle w:val="Hyperlink"/>
            <w:b/>
            <w:bCs/>
            <w:sz w:val="16"/>
            <w:szCs w:val="16"/>
            <w:lang w:bidi="fa-IR"/>
          </w:rPr>
          <w:t>/</w:t>
        </w:r>
        <w:r w:rsidRPr="009C496A">
          <w:rPr>
            <w:rStyle w:val="Hyperlink"/>
            <w:b/>
            <w:bCs/>
            <w:sz w:val="16"/>
            <w:szCs w:val="16"/>
            <w:lang w:bidi="fa-IR"/>
          </w:rPr>
          <w:t>gsynext?lang=en&amp;state=Iran&amp;rank=100&amp;ano=2017&amp;mes=01&amp;day=30&amp;hora=12&amp;Send=send</w:t>
        </w:r>
      </w:hyperlink>
    </w:p>
    <w:p w14:paraId="19250DF7" w14:textId="77777777" w:rsidR="00BA0180" w:rsidRDefault="00BA0180" w:rsidP="00BA0180">
      <w:pPr>
        <w:rPr>
          <w:rFonts w:hint="cs"/>
          <w:rtl/>
          <w:lang w:bidi="fa-IR"/>
        </w:rPr>
      </w:pPr>
    </w:p>
    <w:p w14:paraId="01769146" w14:textId="77777777" w:rsidR="008B6FE9" w:rsidRDefault="008B6FE9" w:rsidP="00BA0180">
      <w:pPr>
        <w:rPr>
          <w:rFonts w:hint="cs"/>
          <w:lang w:bidi="fa-IR"/>
        </w:rPr>
      </w:pPr>
    </w:p>
    <w:p w14:paraId="1D17CD7E" w14:textId="3CAFD0CB" w:rsidR="008B6FE9" w:rsidRPr="008B6FE9" w:rsidRDefault="008B6FE9" w:rsidP="00ED1897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</w:rPr>
      </w:pPr>
      <w:r w:rsidRPr="00ED1897">
        <w:rPr>
          <w:rFonts w:ascii="B Titr" w:eastAsia="Times New Roman" w:hAnsi="B Titr" w:cs="B Titr"/>
          <w:b/>
          <w:bCs/>
          <w:color w:val="000000"/>
          <w:sz w:val="27"/>
          <w:szCs w:val="27"/>
          <w:rtl/>
        </w:rPr>
        <w:t>داده هاي ماهانه و سالانه تعداد روزهاي همراه بابارندگي</w:t>
      </w:r>
      <w:r w:rsidRPr="00ED1897">
        <w:rPr>
          <w:rFonts w:ascii="B Titr" w:eastAsia="Times New Roman" w:hAnsi="B Titr" w:cs="B Titr" w:hint="cs"/>
          <w:b/>
          <w:bCs/>
          <w:color w:val="000000"/>
          <w:sz w:val="27"/>
          <w:szCs w:val="27"/>
          <w:rtl/>
        </w:rPr>
        <w:t xml:space="preserve"> برای کل شهرهای کشور</w:t>
      </w:r>
      <w:r w:rsidRPr="00ED1897">
        <w:rPr>
          <w:rFonts w:ascii="B Titr" w:eastAsia="Times New Roman" w:hAnsi="B Titr" w:cs="B Titr"/>
          <w:b/>
          <w:bCs/>
          <w:color w:val="000000"/>
          <w:sz w:val="27"/>
          <w:szCs w:val="27"/>
          <w:rtl/>
        </w:rPr>
        <w:t> </w:t>
      </w:r>
    </w:p>
    <w:p w14:paraId="6BE4DA29" w14:textId="08248937" w:rsidR="008B6FE9" w:rsidRDefault="008B6FE9" w:rsidP="008B6FE9">
      <w:pPr>
        <w:pStyle w:val="ListParagraph"/>
        <w:bidi/>
        <w:rPr>
          <w:rFonts w:hint="cs"/>
          <w:rtl/>
          <w:lang w:bidi="fa-IR"/>
        </w:rPr>
      </w:pPr>
    </w:p>
    <w:p w14:paraId="3255C271" w14:textId="4510955A" w:rsidR="00F46876" w:rsidRDefault="008B6FE9" w:rsidP="008B6FE9">
      <w:pPr>
        <w:rPr>
          <w:lang w:bidi="fa-IR"/>
        </w:rPr>
      </w:pPr>
      <w:hyperlink r:id="rId7" w:history="1">
        <w:r w:rsidRPr="0013588D">
          <w:rPr>
            <w:rStyle w:val="Hyperlink"/>
            <w:lang w:bidi="fa-IR"/>
          </w:rPr>
          <w:t>http://www.iranhydrology.net/meteo.asp</w:t>
        </w:r>
      </w:hyperlink>
    </w:p>
    <w:p w14:paraId="7F8813EC" w14:textId="77777777" w:rsidR="008B6FE9" w:rsidRDefault="008B6FE9" w:rsidP="008B6FE9">
      <w:pPr>
        <w:bidi/>
        <w:rPr>
          <w:lang w:bidi="fa-IR"/>
        </w:rPr>
      </w:pPr>
    </w:p>
    <w:p w14:paraId="2692FE6A" w14:textId="5B0B3FD8" w:rsidR="00BB2561" w:rsidRPr="00BB2561" w:rsidRDefault="00BB2561" w:rsidP="00CC13DE">
      <w:pPr>
        <w:bidi/>
        <w:rPr>
          <w:rFonts w:ascii="Times New Roman" w:eastAsia="Times New Roman" w:hAnsi="Times New Roman" w:cs="Times New Roman"/>
        </w:rPr>
      </w:pPr>
      <w:r>
        <w:rPr>
          <w:rFonts w:hint="cs"/>
          <w:rtl/>
          <w:lang w:bidi="fa-IR"/>
        </w:rPr>
        <w:t xml:space="preserve"> </w:t>
      </w:r>
    </w:p>
    <w:p w14:paraId="283E77D6" w14:textId="0314FE6C" w:rsidR="008B6FE9" w:rsidRDefault="00BB2561" w:rsidP="00ED1897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outlineLvl w:val="2"/>
        <w:rPr>
          <w:rFonts w:hint="cs"/>
          <w:lang w:bidi="fa-IR"/>
        </w:rPr>
      </w:pPr>
      <w:r w:rsidRPr="00ED1897">
        <w:rPr>
          <w:rFonts w:ascii="B Titr" w:eastAsia="Times New Roman" w:hAnsi="B Titr" w:cs="B Titr" w:hint="cs"/>
          <w:b/>
          <w:bCs/>
          <w:color w:val="000000"/>
          <w:sz w:val="27"/>
          <w:szCs w:val="27"/>
          <w:rtl/>
        </w:rPr>
        <w:t xml:space="preserve"> داده های </w:t>
      </w:r>
      <w:r w:rsidRPr="00ED1897">
        <w:rPr>
          <w:rFonts w:ascii="B Titr" w:eastAsia="Times New Roman" w:hAnsi="B Titr" w:cs="B Titr"/>
          <w:b/>
          <w:bCs/>
          <w:color w:val="000000"/>
          <w:sz w:val="27"/>
          <w:szCs w:val="27"/>
          <w:rtl/>
        </w:rPr>
        <w:t xml:space="preserve">ایستگاه سینوپتیک </w:t>
      </w:r>
      <w:r w:rsidRPr="00ED1897">
        <w:rPr>
          <w:rFonts w:ascii="B Titr" w:eastAsia="Times New Roman" w:hAnsi="B Titr" w:cs="B Titr"/>
          <w:b/>
          <w:bCs/>
          <w:color w:val="000000"/>
          <w:sz w:val="27"/>
          <w:szCs w:val="27"/>
          <w:rtl/>
        </w:rPr>
        <w:t xml:space="preserve"> تا سال 2010</w:t>
      </w:r>
      <w:r w:rsidRPr="00ED1897">
        <w:rPr>
          <w:rFonts w:ascii="B Titr" w:eastAsia="Times New Roman" w:hAnsi="B Titr" w:cs="B Titr" w:hint="cs"/>
          <w:b/>
          <w:bCs/>
          <w:color w:val="000000"/>
          <w:sz w:val="27"/>
          <w:szCs w:val="27"/>
          <w:rtl/>
        </w:rPr>
        <w:t xml:space="preserve"> برای ایران</w:t>
      </w:r>
    </w:p>
    <w:p w14:paraId="67D2E700" w14:textId="0C7BE583" w:rsidR="008B6FE9" w:rsidRDefault="008679C7" w:rsidP="00ED1897">
      <w:pPr>
        <w:rPr>
          <w:rFonts w:hint="cs"/>
          <w:rtl/>
          <w:lang w:bidi="fa-IR"/>
        </w:rPr>
      </w:pPr>
      <w:hyperlink r:id="rId8" w:history="1">
        <w:r w:rsidRPr="0013588D">
          <w:rPr>
            <w:rStyle w:val="Hyperlink"/>
            <w:lang w:bidi="fa-IR"/>
          </w:rPr>
          <w:t>http://www.chaharmahalmet.ir/iranarchive.asp</w:t>
        </w:r>
      </w:hyperlink>
    </w:p>
    <w:p w14:paraId="28EE539E" w14:textId="77777777" w:rsidR="00ED1897" w:rsidRDefault="00ED1897" w:rsidP="00ED1897">
      <w:pPr>
        <w:rPr>
          <w:rFonts w:hint="cs"/>
          <w:rtl/>
          <w:lang w:bidi="fa-IR"/>
        </w:rPr>
      </w:pPr>
    </w:p>
    <w:p w14:paraId="422534FB" w14:textId="29EEE8B0" w:rsidR="00D018F9" w:rsidRPr="00D018F9" w:rsidRDefault="00D018F9" w:rsidP="00D018F9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outlineLvl w:val="2"/>
        <w:rPr>
          <w:rFonts w:ascii="B Titr" w:eastAsia="Times New Roman" w:hAnsi="B Titr" w:cs="B Titr"/>
          <w:b/>
          <w:bCs/>
          <w:color w:val="000000"/>
          <w:sz w:val="27"/>
          <w:szCs w:val="27"/>
        </w:rPr>
      </w:pPr>
      <w:r w:rsidRPr="00D018F9">
        <w:rPr>
          <w:rFonts w:ascii="B Titr" w:hAnsi="B Titr" w:cs="B Titr"/>
          <w:color w:val="000000"/>
          <w:sz w:val="27"/>
          <w:szCs w:val="27"/>
          <w:rtl/>
        </w:rPr>
        <w:t>آرشیو شاخص کیفیت هوا</w:t>
      </w:r>
      <w:r>
        <w:rPr>
          <w:rFonts w:ascii="B Titr" w:hAnsi="B Titr" w:cs="B Titr" w:hint="cs"/>
          <w:color w:val="000000"/>
          <w:sz w:val="27"/>
          <w:szCs w:val="27"/>
          <w:rtl/>
        </w:rPr>
        <w:t xml:space="preserve"> ی تهران</w:t>
      </w:r>
    </w:p>
    <w:p w14:paraId="6701E0E4" w14:textId="5AAB6EC6" w:rsidR="00D018F9" w:rsidRDefault="00D018F9" w:rsidP="00D018F9">
      <w:pPr>
        <w:bidi/>
        <w:ind w:left="360"/>
        <w:rPr>
          <w:rFonts w:hint="cs"/>
          <w:rtl/>
          <w:lang w:bidi="fa-IR"/>
        </w:rPr>
      </w:pPr>
    </w:p>
    <w:p w14:paraId="5A0A92AA" w14:textId="6ADE236C" w:rsidR="00ED1897" w:rsidRDefault="00D018F9" w:rsidP="00D018F9">
      <w:pPr>
        <w:rPr>
          <w:rFonts w:hint="cs"/>
          <w:rtl/>
          <w:lang w:bidi="fa-IR"/>
        </w:rPr>
      </w:pPr>
      <w:hyperlink r:id="rId9" w:history="1">
        <w:r w:rsidRPr="0013588D">
          <w:rPr>
            <w:rStyle w:val="Hyperlink"/>
            <w:lang w:bidi="fa-IR"/>
          </w:rPr>
          <w:t>http://airnow.tehran.ir/home/AQIArchive.aspx</w:t>
        </w:r>
      </w:hyperlink>
    </w:p>
    <w:p w14:paraId="5BF5CA55" w14:textId="77777777" w:rsidR="00D018F9" w:rsidRDefault="00D018F9" w:rsidP="00D018F9">
      <w:pPr>
        <w:bidi/>
        <w:rPr>
          <w:rFonts w:hint="cs"/>
          <w:rtl/>
          <w:lang w:bidi="fa-IR"/>
        </w:rPr>
      </w:pPr>
    </w:p>
    <w:p w14:paraId="3CCF3CC7" w14:textId="2F604FFD" w:rsidR="0028740E" w:rsidRPr="0028740E" w:rsidRDefault="00852662" w:rsidP="0028740E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outlineLvl w:val="2"/>
        <w:rPr>
          <w:rFonts w:ascii="B Titr" w:hAnsi="B Titr" w:cs="B Titr"/>
          <w:color w:val="000000"/>
          <w:sz w:val="27"/>
          <w:szCs w:val="27"/>
        </w:rPr>
      </w:pPr>
      <w:r>
        <w:rPr>
          <w:rFonts w:ascii="B Titr" w:hAnsi="B Titr" w:cs="B Titr"/>
          <w:color w:val="000000"/>
          <w:sz w:val="27"/>
          <w:szCs w:val="27"/>
          <w:rtl/>
        </w:rPr>
        <w:t xml:space="preserve">بانک مرکزی </w:t>
      </w:r>
      <w:r w:rsidR="0028740E" w:rsidRPr="0028740E">
        <w:rPr>
          <w:rFonts w:ascii="B Titr" w:hAnsi="B Titr" w:cs="B Titr" w:hint="cs"/>
          <w:color w:val="000000"/>
          <w:sz w:val="27"/>
          <w:szCs w:val="27"/>
          <w:rtl/>
        </w:rPr>
        <w:t xml:space="preserve"> </w:t>
      </w:r>
      <w:r w:rsidR="0028740E" w:rsidRPr="0028740E">
        <w:rPr>
          <w:rFonts w:ascii="B Titr" w:hAnsi="B Titr" w:cs="B Titr"/>
          <w:color w:val="000000"/>
          <w:sz w:val="27"/>
          <w:szCs w:val="27"/>
          <w:rtl/>
        </w:rPr>
        <w:t>–</w:t>
      </w:r>
      <w:r w:rsidR="0028740E" w:rsidRPr="0028740E">
        <w:rPr>
          <w:rFonts w:ascii="B Titr" w:hAnsi="B Titr" w:cs="B Titr" w:hint="cs"/>
          <w:color w:val="000000"/>
          <w:sz w:val="27"/>
          <w:szCs w:val="27"/>
          <w:rtl/>
        </w:rPr>
        <w:t xml:space="preserve"> آمارها و داده ها</w:t>
      </w:r>
    </w:p>
    <w:p w14:paraId="0CA38BDF" w14:textId="340DA28E" w:rsidR="0028740E" w:rsidRDefault="0028740E" w:rsidP="0028740E">
      <w:pPr>
        <w:pStyle w:val="ListParagraph"/>
        <w:bidi/>
        <w:ind w:left="1210"/>
        <w:rPr>
          <w:rFonts w:hint="cs"/>
          <w:rtl/>
          <w:lang w:bidi="fa-IR"/>
        </w:rPr>
      </w:pPr>
    </w:p>
    <w:p w14:paraId="1400FC78" w14:textId="40A81E69" w:rsidR="008679C7" w:rsidRDefault="0028740E" w:rsidP="0028740E">
      <w:pPr>
        <w:rPr>
          <w:rFonts w:hint="cs"/>
          <w:rtl/>
          <w:lang w:bidi="fa-IR"/>
        </w:rPr>
      </w:pPr>
      <w:hyperlink r:id="rId10" w:history="1">
        <w:r w:rsidRPr="0013588D">
          <w:rPr>
            <w:rStyle w:val="Hyperlink"/>
            <w:lang w:bidi="fa-IR"/>
          </w:rPr>
          <w:t>http://www.cbi.ir/section/1378.aspx</w:t>
        </w:r>
      </w:hyperlink>
    </w:p>
    <w:p w14:paraId="37DF1637" w14:textId="77777777" w:rsidR="0028740E" w:rsidRDefault="0028740E" w:rsidP="0028740E">
      <w:pPr>
        <w:bidi/>
        <w:rPr>
          <w:rFonts w:hint="cs"/>
          <w:rtl/>
          <w:lang w:bidi="fa-IR"/>
        </w:rPr>
      </w:pPr>
    </w:p>
    <w:p w14:paraId="08E91D92" w14:textId="7BC6D8DF" w:rsidR="000D6679" w:rsidRPr="000D6679" w:rsidRDefault="000D6679" w:rsidP="000D6679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B Titr" w:hAnsi="B Titr" w:cs="B Titr" w:hint="cs"/>
          <w:color w:val="000000"/>
          <w:sz w:val="27"/>
          <w:szCs w:val="27"/>
          <w:rtl/>
        </w:rPr>
        <w:t>ن</w:t>
      </w:r>
      <w:r w:rsidRPr="000D6679">
        <w:rPr>
          <w:rFonts w:ascii="B Titr" w:hAnsi="B Titr" w:cs="B Titr"/>
          <w:color w:val="000000"/>
          <w:sz w:val="27"/>
          <w:szCs w:val="27"/>
          <w:rtl/>
        </w:rPr>
        <w:t>تایج سرشماری عمومی نفوس و مسکن</w:t>
      </w:r>
      <w:r>
        <w:rPr>
          <w:rFonts w:ascii="B Titr" w:hAnsi="B Titr" w:cs="B Titr" w:hint="cs"/>
          <w:color w:val="000000"/>
          <w:sz w:val="27"/>
          <w:szCs w:val="27"/>
          <w:rtl/>
        </w:rPr>
        <w:t>- مرکز آمار ایران</w:t>
      </w:r>
    </w:p>
    <w:p w14:paraId="44A393F8" w14:textId="3AEEC516" w:rsidR="00511783" w:rsidRDefault="00511783" w:rsidP="000D6679">
      <w:pPr>
        <w:pStyle w:val="ListParagraph"/>
        <w:bidi/>
        <w:ind w:left="1210"/>
        <w:rPr>
          <w:rFonts w:hint="cs"/>
          <w:rtl/>
          <w:lang w:bidi="fa-IR"/>
        </w:rPr>
      </w:pPr>
    </w:p>
    <w:p w14:paraId="631522F5" w14:textId="7E647136" w:rsidR="0028740E" w:rsidRDefault="00511783" w:rsidP="00511783">
      <w:pPr>
        <w:rPr>
          <w:rFonts w:hint="cs"/>
          <w:rtl/>
          <w:lang w:bidi="fa-IR"/>
        </w:rPr>
      </w:pPr>
      <w:hyperlink r:id="rId11" w:history="1">
        <w:r w:rsidRPr="0013588D">
          <w:rPr>
            <w:rStyle w:val="Hyperlink"/>
            <w:lang w:bidi="fa-IR"/>
          </w:rPr>
          <w:t>https://www.amar.org.ir/</w:t>
        </w:r>
        <w:r w:rsidRPr="0013588D">
          <w:rPr>
            <w:rStyle w:val="Hyperlink"/>
            <w:rFonts w:cs="Arial" w:hint="cs"/>
            <w:rtl/>
            <w:lang w:bidi="fa-IR"/>
          </w:rPr>
          <w:t>سرشماری</w:t>
        </w:r>
        <w:r w:rsidRPr="0013588D">
          <w:rPr>
            <w:rStyle w:val="Hyperlink"/>
            <w:rFonts w:cs="Arial"/>
            <w:rtl/>
            <w:lang w:bidi="fa-IR"/>
          </w:rPr>
          <w:t>-</w:t>
        </w:r>
        <w:r w:rsidRPr="0013588D">
          <w:rPr>
            <w:rStyle w:val="Hyperlink"/>
            <w:rFonts w:cs="Arial" w:hint="cs"/>
            <w:rtl/>
            <w:lang w:bidi="fa-IR"/>
          </w:rPr>
          <w:t>عمومی</w:t>
        </w:r>
        <w:r w:rsidRPr="0013588D">
          <w:rPr>
            <w:rStyle w:val="Hyperlink"/>
            <w:rFonts w:cs="Arial"/>
            <w:rtl/>
            <w:lang w:bidi="fa-IR"/>
          </w:rPr>
          <w:t>-</w:t>
        </w:r>
        <w:r w:rsidRPr="0013588D">
          <w:rPr>
            <w:rStyle w:val="Hyperlink"/>
            <w:rFonts w:cs="Arial" w:hint="cs"/>
            <w:rtl/>
            <w:lang w:bidi="fa-IR"/>
          </w:rPr>
          <w:t>نفوس</w:t>
        </w:r>
        <w:r w:rsidRPr="0013588D">
          <w:rPr>
            <w:rStyle w:val="Hyperlink"/>
            <w:rFonts w:cs="Arial"/>
            <w:rtl/>
            <w:lang w:bidi="fa-IR"/>
          </w:rPr>
          <w:t>-</w:t>
        </w:r>
        <w:r w:rsidRPr="0013588D">
          <w:rPr>
            <w:rStyle w:val="Hyperlink"/>
            <w:rFonts w:cs="Arial" w:hint="cs"/>
            <w:rtl/>
            <w:lang w:bidi="fa-IR"/>
          </w:rPr>
          <w:t>و</w:t>
        </w:r>
        <w:r w:rsidRPr="0013588D">
          <w:rPr>
            <w:rStyle w:val="Hyperlink"/>
            <w:rFonts w:cs="Arial"/>
            <w:rtl/>
            <w:lang w:bidi="fa-IR"/>
          </w:rPr>
          <w:t>-</w:t>
        </w:r>
        <w:r w:rsidRPr="0013588D">
          <w:rPr>
            <w:rStyle w:val="Hyperlink"/>
            <w:rFonts w:cs="Arial" w:hint="cs"/>
            <w:rtl/>
            <w:lang w:bidi="fa-IR"/>
          </w:rPr>
          <w:t>مسکن</w:t>
        </w:r>
        <w:r w:rsidRPr="0013588D">
          <w:rPr>
            <w:rStyle w:val="Hyperlink"/>
            <w:rFonts w:cs="Arial"/>
            <w:rtl/>
            <w:lang w:bidi="fa-IR"/>
          </w:rPr>
          <w:t>/</w:t>
        </w:r>
        <w:r w:rsidRPr="0013588D">
          <w:rPr>
            <w:rStyle w:val="Hyperlink"/>
            <w:rFonts w:cs="Arial" w:hint="cs"/>
            <w:rtl/>
            <w:lang w:bidi="fa-IR"/>
          </w:rPr>
          <w:t>نتایج</w:t>
        </w:r>
        <w:r w:rsidRPr="0013588D">
          <w:rPr>
            <w:rStyle w:val="Hyperlink"/>
            <w:rFonts w:cs="Arial"/>
            <w:rtl/>
            <w:lang w:bidi="fa-IR"/>
          </w:rPr>
          <w:t>-</w:t>
        </w:r>
        <w:r w:rsidRPr="0013588D">
          <w:rPr>
            <w:rStyle w:val="Hyperlink"/>
            <w:rFonts w:cs="Arial" w:hint="cs"/>
            <w:rtl/>
            <w:lang w:bidi="fa-IR"/>
          </w:rPr>
          <w:t>سرشماری</w:t>
        </w:r>
      </w:hyperlink>
    </w:p>
    <w:p w14:paraId="6E581827" w14:textId="77777777" w:rsidR="00511783" w:rsidRDefault="00511783" w:rsidP="00511783">
      <w:pPr>
        <w:rPr>
          <w:rFonts w:cs="Arial" w:hint="cs"/>
          <w:rtl/>
          <w:lang w:bidi="fa-IR"/>
        </w:rPr>
      </w:pPr>
    </w:p>
    <w:p w14:paraId="3E96787E" w14:textId="77777777" w:rsidR="00511783" w:rsidRDefault="00511783" w:rsidP="00511783">
      <w:pPr>
        <w:bidi/>
        <w:rPr>
          <w:rFonts w:hint="cs"/>
          <w:rtl/>
          <w:lang w:bidi="fa-IR"/>
        </w:rPr>
      </w:pPr>
    </w:p>
    <w:sectPr w:rsidR="00511783" w:rsidSect="00E94F2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B Titr">
    <w:panose1 w:val="000007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44F14"/>
    <w:multiLevelType w:val="hybridMultilevel"/>
    <w:tmpl w:val="0F4AE284"/>
    <w:lvl w:ilvl="0" w:tplc="491661C2">
      <w:start w:val="1"/>
      <w:numFmt w:val="decimalFullWidth"/>
      <w:lvlText w:val="%1-"/>
      <w:lvlJc w:val="left"/>
      <w:pPr>
        <w:ind w:left="121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80"/>
    <w:rsid w:val="000D6679"/>
    <w:rsid w:val="000E3C9B"/>
    <w:rsid w:val="001F1947"/>
    <w:rsid w:val="0023177A"/>
    <w:rsid w:val="0028740E"/>
    <w:rsid w:val="00511783"/>
    <w:rsid w:val="00852662"/>
    <w:rsid w:val="00861003"/>
    <w:rsid w:val="008679C7"/>
    <w:rsid w:val="008B6FE9"/>
    <w:rsid w:val="009C496A"/>
    <w:rsid w:val="00BA0180"/>
    <w:rsid w:val="00BB2561"/>
    <w:rsid w:val="00BD3F52"/>
    <w:rsid w:val="00CC13DE"/>
    <w:rsid w:val="00D018F9"/>
    <w:rsid w:val="00E20FCD"/>
    <w:rsid w:val="00E94F2F"/>
    <w:rsid w:val="00ED1897"/>
    <w:rsid w:val="00F4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1997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100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1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018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61003"/>
    <w:rPr>
      <w:rFonts w:ascii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61003"/>
  </w:style>
  <w:style w:type="paragraph" w:styleId="ListParagraph">
    <w:name w:val="List Paragraph"/>
    <w:basedOn w:val="Normal"/>
    <w:uiPriority w:val="34"/>
    <w:qFormat/>
    <w:rsid w:val="0086100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018F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agetitleheader">
    <w:name w:val="pagetitleheader"/>
    <w:basedOn w:val="DefaultParagraphFont"/>
    <w:rsid w:val="00D01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mar.org.ir/&#1587;&#1585;&#1588;&#1605;&#1575;&#1585;&#1740;-&#1593;&#1605;&#1608;&#1605;&#1740;-&#1606;&#1601;&#1608;&#1587;-&#1608;-&#1605;&#1587;&#1705;&#1606;/&#1606;&#1578;&#1575;&#1740;&#1580;-&#1587;&#1585;&#1588;&#1605;&#1575;&#1585;&#1740;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gimet.com/ranking.phtml.en" TargetMode="External"/><Relationship Id="rId6" Type="http://schemas.openxmlformats.org/officeDocument/2006/relationships/hyperlink" Target="http://ogimet.com/cgi-bin/gsynext?lang=en&amp;state=Iran&amp;rank=100&amp;ano=2017&amp;mes=01&amp;day=30&amp;hora=12&amp;Send=send" TargetMode="External"/><Relationship Id="rId7" Type="http://schemas.openxmlformats.org/officeDocument/2006/relationships/hyperlink" Target="http://www.iranhydrology.net/meteo.asp" TargetMode="External"/><Relationship Id="rId8" Type="http://schemas.openxmlformats.org/officeDocument/2006/relationships/hyperlink" Target="http://www.chaharmahalmet.ir/iranarchive.asp" TargetMode="External"/><Relationship Id="rId9" Type="http://schemas.openxmlformats.org/officeDocument/2006/relationships/hyperlink" Target="http://airnow.tehran.ir/home/AQIArchive.aspx" TargetMode="External"/><Relationship Id="rId10" Type="http://schemas.openxmlformats.org/officeDocument/2006/relationships/hyperlink" Target="http://www.cbi.ir/section/1378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    داده های  درجه هوای کل ایستگاه های کشور ایران</vt:lpstr>
      <vt:lpstr>        Ranking of selected weather parameters for Iran</vt:lpstr>
      <vt:lpstr>        داده هاي ماهانه و سالانه تعداد روزهاي همراه بابارندگي برای کل شهرهای کشور </vt:lpstr>
      <vt:lpstr>        داده های ایستگاه سینوپتیک  تا سال 2010 برای ایران</vt:lpstr>
      <vt:lpstr>        آرشیو شاخص کیفیت هوا ی تهران</vt:lpstr>
      <vt:lpstr>        بانک مرکزی  – آمارها و داده ها</vt:lpstr>
    </vt:vector>
  </TitlesOfParts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2017-07-05T08:12:00Z</cp:lastPrinted>
  <dcterms:created xsi:type="dcterms:W3CDTF">2017-07-05T08:12:00Z</dcterms:created>
  <dcterms:modified xsi:type="dcterms:W3CDTF">2017-07-05T08:13:00Z</dcterms:modified>
</cp:coreProperties>
</file>